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1936"/>
      </w:tblGrid>
      <w:tr w:rsidR="00DD746F" w:rsidRPr="002D6F80" w14:paraId="0EF4AF71" w14:textId="77777777" w:rsidTr="00044A31">
        <w:trPr>
          <w:trHeight w:val="482"/>
        </w:trPr>
        <w:tc>
          <w:tcPr>
            <w:tcW w:w="3090" w:type="dxa"/>
            <w:shd w:val="clear" w:color="auto" w:fill="auto"/>
            <w:vAlign w:val="center"/>
          </w:tcPr>
          <w:p w14:paraId="4FFA0CC2" w14:textId="25429AF4" w:rsidR="00DD746F" w:rsidRPr="002D6F80" w:rsidRDefault="00DD746F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Titolare del trattamento</w:t>
            </w:r>
          </w:p>
        </w:tc>
        <w:tc>
          <w:tcPr>
            <w:tcW w:w="11936" w:type="dxa"/>
            <w:shd w:val="clear" w:color="auto" w:fill="auto"/>
            <w:vAlign w:val="center"/>
          </w:tcPr>
          <w:p w14:paraId="0C575F6E" w14:textId="72B01BC3" w:rsidR="00DD746F" w:rsidRPr="002D6F80" w:rsidRDefault="00DD746F" w:rsidP="00105552">
            <w:pPr>
              <w:ind w:left="-111" w:right="-361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 xml:space="preserve">ASSOCIAZIONE </w:t>
            </w:r>
            <w:r w:rsidR="007E14E2" w:rsidRPr="002D6F80">
              <w:rPr>
                <w:rFonts w:ascii="Arial Nova" w:hAnsi="Arial Nova" w:cs="Arial"/>
                <w:sz w:val="22"/>
                <w:szCs w:val="22"/>
              </w:rPr>
              <w:t>PRO LOCO</w:t>
            </w:r>
            <w:r w:rsidRPr="002D6F80">
              <w:rPr>
                <w:rFonts w:ascii="Arial Nova" w:hAnsi="Arial Nova" w:cs="Arial"/>
                <w:sz w:val="22"/>
                <w:szCs w:val="22"/>
              </w:rPr>
              <w:t xml:space="preserve"> “____</w:t>
            </w:r>
            <w:r w:rsidR="002D6F80">
              <w:rPr>
                <w:rFonts w:ascii="Arial Nova" w:hAnsi="Arial Nova" w:cs="Arial"/>
                <w:sz w:val="22"/>
                <w:szCs w:val="22"/>
              </w:rPr>
              <w:t>__________________________</w:t>
            </w:r>
            <w:r w:rsidRPr="002D6F80">
              <w:rPr>
                <w:rFonts w:ascii="Arial Nova" w:hAnsi="Arial Nova" w:cs="Arial"/>
                <w:sz w:val="22"/>
                <w:szCs w:val="22"/>
              </w:rPr>
              <w:t>__________________________”</w:t>
            </w:r>
          </w:p>
        </w:tc>
      </w:tr>
      <w:tr w:rsidR="00C864F4" w:rsidRPr="002D6F80" w14:paraId="0BF0B6A1" w14:textId="77777777" w:rsidTr="00044A31">
        <w:trPr>
          <w:trHeight w:val="482"/>
        </w:trPr>
        <w:tc>
          <w:tcPr>
            <w:tcW w:w="3090" w:type="dxa"/>
            <w:shd w:val="clear" w:color="auto" w:fill="auto"/>
            <w:vAlign w:val="center"/>
          </w:tcPr>
          <w:p w14:paraId="71E94F2F" w14:textId="04F7706C" w:rsidR="00C864F4" w:rsidRPr="002D6F80" w:rsidRDefault="00C864F4" w:rsidP="007E14E2">
            <w:pPr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11936" w:type="dxa"/>
            <w:shd w:val="clear" w:color="auto" w:fill="auto"/>
            <w:vAlign w:val="center"/>
          </w:tcPr>
          <w:p w14:paraId="1E8FC120" w14:textId="6E8C1541" w:rsidR="00C864F4" w:rsidRPr="002D6F80" w:rsidRDefault="00C864F4" w:rsidP="00F3186B">
            <w:pPr>
              <w:spacing w:before="120" w:after="120"/>
              <w:ind w:left="59" w:right="39"/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2D6F80">
              <w:rPr>
                <w:rFonts w:ascii="Arial Nova" w:hAnsi="Arial Nova" w:cs="Arial"/>
                <w:sz w:val="20"/>
                <w:szCs w:val="20"/>
              </w:rPr>
              <w:t xml:space="preserve">Non esistono contitolari in quanto ogni Associazione </w:t>
            </w:r>
            <w:r w:rsidR="00F37635" w:rsidRPr="002D6F80">
              <w:rPr>
                <w:rFonts w:ascii="Arial Nova" w:hAnsi="Arial Nova" w:cs="Arial"/>
                <w:sz w:val="20"/>
                <w:szCs w:val="20"/>
              </w:rPr>
              <w:t>PRO LOCO</w:t>
            </w:r>
            <w:r w:rsidRPr="002D6F80">
              <w:rPr>
                <w:rFonts w:ascii="Arial Nova" w:hAnsi="Arial Nova" w:cs="Arial"/>
                <w:sz w:val="20"/>
                <w:szCs w:val="20"/>
              </w:rPr>
              <w:t xml:space="preserve"> è autonoma rispetto ai livelli superiori e decide autonomamente sulla privacy </w:t>
            </w:r>
            <w:r w:rsidR="00F3186B" w:rsidRPr="002D6F80">
              <w:rPr>
                <w:rFonts w:ascii="Arial Nova" w:hAnsi="Arial Nova" w:cs="Arial"/>
                <w:sz w:val="20"/>
                <w:szCs w:val="20"/>
              </w:rPr>
              <w:t xml:space="preserve">e su come trattare i dati </w:t>
            </w:r>
            <w:r w:rsidRPr="002D6F80">
              <w:rPr>
                <w:rFonts w:ascii="Arial Nova" w:hAnsi="Arial Nova" w:cs="Arial"/>
                <w:sz w:val="20"/>
                <w:szCs w:val="20"/>
              </w:rPr>
              <w:t>dei propri soci e interessati</w:t>
            </w:r>
          </w:p>
        </w:tc>
      </w:tr>
      <w:tr w:rsidR="00694244" w:rsidRPr="002D6F80" w14:paraId="6529AE54" w14:textId="77777777" w:rsidTr="00044A31">
        <w:trPr>
          <w:trHeight w:val="482"/>
        </w:trPr>
        <w:tc>
          <w:tcPr>
            <w:tcW w:w="3090" w:type="dxa"/>
            <w:shd w:val="clear" w:color="auto" w:fill="auto"/>
            <w:vAlign w:val="center"/>
          </w:tcPr>
          <w:p w14:paraId="1F685B15" w14:textId="2621C3EA" w:rsidR="00694244" w:rsidRPr="002D6F80" w:rsidRDefault="00694244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Data Protection Officer (“DPO”)</w:t>
            </w:r>
          </w:p>
        </w:tc>
        <w:tc>
          <w:tcPr>
            <w:tcW w:w="11936" w:type="dxa"/>
            <w:shd w:val="clear" w:color="auto" w:fill="auto"/>
            <w:vAlign w:val="center"/>
          </w:tcPr>
          <w:p w14:paraId="017AF585" w14:textId="35D8D404" w:rsidR="00E01721" w:rsidRPr="002D6F80" w:rsidRDefault="00694244" w:rsidP="00E01721">
            <w:pPr>
              <w:spacing w:before="120" w:after="120"/>
              <w:ind w:left="59" w:right="39"/>
              <w:jc w:val="both"/>
              <w:rPr>
                <w:rFonts w:ascii="Arial Nova" w:hAnsi="Arial Nova" w:cs="Arial"/>
                <w:sz w:val="20"/>
                <w:szCs w:val="20"/>
              </w:rPr>
            </w:pPr>
            <w:r w:rsidRPr="002D6F80">
              <w:rPr>
                <w:rFonts w:ascii="Arial Nova" w:hAnsi="Arial Nova" w:cs="Arial"/>
                <w:sz w:val="20"/>
                <w:szCs w:val="20"/>
              </w:rPr>
              <w:t>Si ritiene che l’Associazione non sia tenuta alla nomina del DPO</w:t>
            </w:r>
            <w:r w:rsidR="00E01721" w:rsidRPr="002D6F80">
              <w:rPr>
                <w:rFonts w:ascii="Arial Nova" w:hAnsi="Arial Nova" w:cs="Arial"/>
                <w:sz w:val="20"/>
                <w:szCs w:val="20"/>
              </w:rPr>
              <w:t xml:space="preserve"> ai sensi dell’art. 37 GDPR</w:t>
            </w:r>
            <w:r w:rsidRPr="002D6F80">
              <w:rPr>
                <w:rFonts w:ascii="Arial Nova" w:hAnsi="Arial Nova" w:cs="Arial"/>
                <w:sz w:val="20"/>
                <w:szCs w:val="20"/>
              </w:rPr>
              <w:t xml:space="preserve">, in quanto non svolge trattamenti </w:t>
            </w:r>
            <w:r w:rsidR="00E01721" w:rsidRPr="002D6F80">
              <w:rPr>
                <w:rFonts w:ascii="Arial Nova" w:hAnsi="Arial Nova" w:cs="Arial"/>
                <w:sz w:val="20"/>
                <w:szCs w:val="20"/>
              </w:rPr>
              <w:t>che comportano il monitoraggio regolare e sistematico degli interessati su larga scala e non svolge un trattamento su larga scala di dati “particolari” o giudiziari.</w:t>
            </w:r>
          </w:p>
        </w:tc>
      </w:tr>
    </w:tbl>
    <w:p w14:paraId="755BACF9" w14:textId="77777777" w:rsidR="00DD746F" w:rsidRPr="002D6F80" w:rsidRDefault="00DD746F">
      <w:pPr>
        <w:rPr>
          <w:rFonts w:ascii="Arial Nova" w:hAnsi="Arial Nova" w:cs="Arial"/>
          <w:sz w:val="22"/>
          <w:szCs w:val="22"/>
        </w:rPr>
      </w:pPr>
    </w:p>
    <w:tbl>
      <w:tblPr>
        <w:tblW w:w="150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693"/>
        <w:gridCol w:w="3402"/>
        <w:gridCol w:w="3543"/>
      </w:tblGrid>
      <w:tr w:rsidR="002D6F80" w:rsidRPr="002D6F80" w14:paraId="16E994F4" w14:textId="6DAB2587" w:rsidTr="002D6F80">
        <w:trPr>
          <w:trHeight w:val="541"/>
        </w:trPr>
        <w:tc>
          <w:tcPr>
            <w:tcW w:w="2127" w:type="dxa"/>
            <w:vAlign w:val="center"/>
          </w:tcPr>
          <w:p w14:paraId="5114F26F" w14:textId="60E3E618" w:rsidR="002D6F80" w:rsidRPr="002D6F80" w:rsidRDefault="002D6F80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ruolo all’interno o all’esterno dell’Associazione</w:t>
            </w:r>
          </w:p>
        </w:tc>
        <w:tc>
          <w:tcPr>
            <w:tcW w:w="3260" w:type="dxa"/>
            <w:vAlign w:val="center"/>
          </w:tcPr>
          <w:p w14:paraId="2BA56F02" w14:textId="544342BD" w:rsidR="002D6F80" w:rsidRPr="002D6F80" w:rsidRDefault="002D6F80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nominativo</w:t>
            </w:r>
          </w:p>
        </w:tc>
        <w:tc>
          <w:tcPr>
            <w:tcW w:w="2693" w:type="dxa"/>
            <w:vAlign w:val="center"/>
          </w:tcPr>
          <w:p w14:paraId="04A05BAC" w14:textId="249BA8DF" w:rsidR="002D6F80" w:rsidRPr="002D6F80" w:rsidRDefault="002D6F80" w:rsidP="00DD746F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ruolo privacy</w:t>
            </w:r>
          </w:p>
        </w:tc>
        <w:tc>
          <w:tcPr>
            <w:tcW w:w="3402" w:type="dxa"/>
            <w:vAlign w:val="center"/>
          </w:tcPr>
          <w:p w14:paraId="79A09254" w14:textId="1C6E6E62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b/>
                <w:sz w:val="22"/>
                <w:szCs w:val="22"/>
              </w:rPr>
              <w:t>Trattamento svolto</w:t>
            </w:r>
          </w:p>
        </w:tc>
        <w:tc>
          <w:tcPr>
            <w:tcW w:w="3543" w:type="dxa"/>
            <w:vAlign w:val="center"/>
          </w:tcPr>
          <w:p w14:paraId="59CBA739" w14:textId="25C415FB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>
              <w:rPr>
                <w:rFonts w:ascii="Arial Nova" w:hAnsi="Arial Nova" w:cs="Arial"/>
                <w:b/>
                <w:sz w:val="22"/>
                <w:szCs w:val="22"/>
              </w:rPr>
              <w:t>PC utilizzato / banca dati</w:t>
            </w:r>
            <w:bookmarkStart w:id="0" w:name="_GoBack"/>
            <w:bookmarkEnd w:id="0"/>
          </w:p>
        </w:tc>
      </w:tr>
      <w:tr w:rsidR="002D6F80" w:rsidRPr="002D6F80" w14:paraId="195EB493" w14:textId="74DB2738" w:rsidTr="002D6F80">
        <w:trPr>
          <w:trHeight w:val="563"/>
        </w:trPr>
        <w:tc>
          <w:tcPr>
            <w:tcW w:w="2127" w:type="dxa"/>
            <w:vAlign w:val="center"/>
          </w:tcPr>
          <w:p w14:paraId="1A040259" w14:textId="63CD0C06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Presidente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DAE288" w14:textId="04B60C54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3138D9" w14:textId="212000D7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383E4879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67C96AB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040F16CB" w14:textId="44ACD365" w:rsidTr="002D6F80">
        <w:trPr>
          <w:trHeight w:val="541"/>
        </w:trPr>
        <w:tc>
          <w:tcPr>
            <w:tcW w:w="2127" w:type="dxa"/>
            <w:vAlign w:val="center"/>
          </w:tcPr>
          <w:p w14:paraId="614239C7" w14:textId="79838924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Consigliere</w:t>
            </w:r>
          </w:p>
        </w:tc>
        <w:tc>
          <w:tcPr>
            <w:tcW w:w="3260" w:type="dxa"/>
            <w:vAlign w:val="center"/>
          </w:tcPr>
          <w:p w14:paraId="44AF60FB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7286749" w14:textId="4DAA0404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673F2300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536A927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785FA441" w14:textId="0D040062" w:rsidTr="002D6F80">
        <w:trPr>
          <w:trHeight w:val="541"/>
        </w:trPr>
        <w:tc>
          <w:tcPr>
            <w:tcW w:w="2127" w:type="dxa"/>
            <w:vAlign w:val="center"/>
          </w:tcPr>
          <w:p w14:paraId="51EA10DC" w14:textId="684912D5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Consigliere</w:t>
            </w:r>
          </w:p>
        </w:tc>
        <w:tc>
          <w:tcPr>
            <w:tcW w:w="3260" w:type="dxa"/>
            <w:vAlign w:val="center"/>
          </w:tcPr>
          <w:p w14:paraId="1B959AB8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55D53AB" w14:textId="0E68E14D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23BEDF87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D8F6074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23F23162" w14:textId="30742C77" w:rsidTr="002D6F80">
        <w:trPr>
          <w:trHeight w:val="563"/>
        </w:trPr>
        <w:tc>
          <w:tcPr>
            <w:tcW w:w="2127" w:type="dxa"/>
            <w:vAlign w:val="center"/>
          </w:tcPr>
          <w:p w14:paraId="181E044A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974E9E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AFE508" w14:textId="0262F6E1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36F980D5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3DAA17A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595A7707" w14:textId="2571B3C4" w:rsidTr="002D6F80">
        <w:trPr>
          <w:trHeight w:val="563"/>
        </w:trPr>
        <w:tc>
          <w:tcPr>
            <w:tcW w:w="2127" w:type="dxa"/>
            <w:vAlign w:val="center"/>
          </w:tcPr>
          <w:p w14:paraId="435F529F" w14:textId="4C532CCD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Volontario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F18683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C226E1" w14:textId="68980443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7C5B4E41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60A3628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69DFE910" w14:textId="20CC48BE" w:rsidTr="002D6F80">
        <w:trPr>
          <w:trHeight w:val="563"/>
        </w:trPr>
        <w:tc>
          <w:tcPr>
            <w:tcW w:w="2127" w:type="dxa"/>
            <w:vAlign w:val="center"/>
          </w:tcPr>
          <w:p w14:paraId="4786B8F5" w14:textId="14DBFD36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Volontario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726F4A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242D05" w14:textId="2AE86E82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10C8CA6B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580F5AF1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51147A1B" w14:textId="6020B90C" w:rsidTr="002D6F80">
        <w:trPr>
          <w:trHeight w:val="563"/>
        </w:trPr>
        <w:tc>
          <w:tcPr>
            <w:tcW w:w="2127" w:type="dxa"/>
            <w:vAlign w:val="center"/>
          </w:tcPr>
          <w:p w14:paraId="40B39C62" w14:textId="568DCEB1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Volontario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832A20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F3F540" w14:textId="31E447D8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58F8F0FA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267F7F8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4959A73A" w14:textId="49A0D38A" w:rsidTr="002D6F80">
        <w:trPr>
          <w:trHeight w:val="563"/>
        </w:trPr>
        <w:tc>
          <w:tcPr>
            <w:tcW w:w="2127" w:type="dxa"/>
            <w:vAlign w:val="center"/>
          </w:tcPr>
          <w:p w14:paraId="26B53310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074A17E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64067C" w14:textId="77777777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B953DAE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9E024EF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5AF075E3" w14:textId="66F5A975" w:rsidTr="002D6F80">
        <w:trPr>
          <w:trHeight w:val="563"/>
        </w:trPr>
        <w:tc>
          <w:tcPr>
            <w:tcW w:w="2127" w:type="dxa"/>
            <w:vAlign w:val="center"/>
          </w:tcPr>
          <w:p w14:paraId="20E7694B" w14:textId="0DED5F29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Dipendente (Segretario)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BF27B4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8630CD8" w14:textId="1DA50269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25C262FD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972D607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2FAE1ECC" w14:textId="4589B34B" w:rsidTr="002D6F80">
        <w:trPr>
          <w:trHeight w:val="563"/>
        </w:trPr>
        <w:tc>
          <w:tcPr>
            <w:tcW w:w="2127" w:type="dxa"/>
            <w:vAlign w:val="center"/>
          </w:tcPr>
          <w:p w14:paraId="261FCB9E" w14:textId="3BBF27CD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lastRenderedPageBreak/>
              <w:t>Dipendente (impiegato/amministrazione)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D321E6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AC8428E" w14:textId="5E5A40EC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</w:t>
            </w:r>
          </w:p>
        </w:tc>
        <w:tc>
          <w:tcPr>
            <w:tcW w:w="3402" w:type="dxa"/>
            <w:vAlign w:val="center"/>
          </w:tcPr>
          <w:p w14:paraId="461BDEC2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EB01BB0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3D2A5575" w14:textId="552307CD" w:rsidTr="002D6F80">
        <w:trPr>
          <w:trHeight w:val="541"/>
        </w:trPr>
        <w:tc>
          <w:tcPr>
            <w:tcW w:w="2127" w:type="dxa"/>
            <w:vAlign w:val="center"/>
          </w:tcPr>
          <w:p w14:paraId="65603B4C" w14:textId="2DEAA085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Consulente del lavoro</w:t>
            </w:r>
          </w:p>
        </w:tc>
        <w:tc>
          <w:tcPr>
            <w:tcW w:w="3260" w:type="dxa"/>
            <w:vAlign w:val="center"/>
          </w:tcPr>
          <w:p w14:paraId="37CFBD62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7A12C39" w14:textId="277D4C66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Responsabile esterno del trattamento</w:t>
            </w:r>
          </w:p>
        </w:tc>
        <w:tc>
          <w:tcPr>
            <w:tcW w:w="3402" w:type="dxa"/>
            <w:vAlign w:val="center"/>
          </w:tcPr>
          <w:p w14:paraId="71CA0E9D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BEF2DA6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3F48F262" w14:textId="61B6FB8A" w:rsidTr="002D6F80">
        <w:trPr>
          <w:trHeight w:val="563"/>
        </w:trPr>
        <w:tc>
          <w:tcPr>
            <w:tcW w:w="2127" w:type="dxa"/>
            <w:vAlign w:val="center"/>
          </w:tcPr>
          <w:p w14:paraId="1C1D3FAD" w14:textId="51FFBF3D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R.S.P.P.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207EFB" w14:textId="77777777" w:rsidR="002D6F80" w:rsidRPr="002D6F80" w:rsidRDefault="002D6F80" w:rsidP="00C864F4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B42053" w14:textId="7F20E3E4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Responsabile esterno del trattamento</w:t>
            </w:r>
          </w:p>
        </w:tc>
        <w:tc>
          <w:tcPr>
            <w:tcW w:w="3402" w:type="dxa"/>
            <w:vAlign w:val="center"/>
          </w:tcPr>
          <w:p w14:paraId="58ADC6ED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3DCCCDA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1621A244" w14:textId="08AB9A5F" w:rsidTr="002D6F80">
        <w:trPr>
          <w:trHeight w:val="541"/>
        </w:trPr>
        <w:tc>
          <w:tcPr>
            <w:tcW w:w="2127" w:type="dxa"/>
            <w:vAlign w:val="center"/>
          </w:tcPr>
          <w:p w14:paraId="43FB6E1A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 xml:space="preserve">Tecnico o ditta </w:t>
            </w:r>
          </w:p>
          <w:p w14:paraId="6C877875" w14:textId="58941521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consulente informatico</w:t>
            </w:r>
          </w:p>
        </w:tc>
        <w:tc>
          <w:tcPr>
            <w:tcW w:w="3260" w:type="dxa"/>
            <w:vAlign w:val="center"/>
          </w:tcPr>
          <w:p w14:paraId="24251F0F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255459" w14:textId="50C4ADFB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autorizzato al trattamento o Responsabile esterno del trattamento</w:t>
            </w:r>
            <w:r>
              <w:rPr>
                <w:rFonts w:ascii="Arial Nova" w:hAnsi="Arial Nova" w:cs="Arial"/>
                <w:sz w:val="22"/>
                <w:szCs w:val="22"/>
              </w:rPr>
              <w:t xml:space="preserve"> o Amministratore di Sistema</w:t>
            </w:r>
          </w:p>
        </w:tc>
        <w:tc>
          <w:tcPr>
            <w:tcW w:w="3402" w:type="dxa"/>
            <w:vAlign w:val="center"/>
          </w:tcPr>
          <w:p w14:paraId="4E37D2FB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3A4DD374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4CAD0981" w14:textId="56B5D1AC" w:rsidTr="002D6F80">
        <w:trPr>
          <w:trHeight w:val="541"/>
        </w:trPr>
        <w:tc>
          <w:tcPr>
            <w:tcW w:w="2127" w:type="dxa"/>
            <w:vAlign w:val="center"/>
          </w:tcPr>
          <w:p w14:paraId="235ACC91" w14:textId="5C39C2E2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 xml:space="preserve">Commercialista </w:t>
            </w:r>
          </w:p>
        </w:tc>
        <w:tc>
          <w:tcPr>
            <w:tcW w:w="3260" w:type="dxa"/>
            <w:vAlign w:val="center"/>
          </w:tcPr>
          <w:p w14:paraId="6D66A38D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59D4000" w14:textId="189616EB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Titolare autonomo del trattamento</w:t>
            </w:r>
          </w:p>
        </w:tc>
        <w:tc>
          <w:tcPr>
            <w:tcW w:w="3402" w:type="dxa"/>
            <w:vAlign w:val="center"/>
          </w:tcPr>
          <w:p w14:paraId="493845D9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83986BC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087481CA" w14:textId="71F28634" w:rsidTr="002D6F80">
        <w:trPr>
          <w:trHeight w:val="563"/>
        </w:trPr>
        <w:tc>
          <w:tcPr>
            <w:tcW w:w="2127" w:type="dxa"/>
            <w:vAlign w:val="center"/>
          </w:tcPr>
          <w:p w14:paraId="25527AF9" w14:textId="10DAB542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 xml:space="preserve">Legale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46584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2F76899" w14:textId="589DD275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Titolare autonomo del trattamento</w:t>
            </w:r>
          </w:p>
        </w:tc>
        <w:tc>
          <w:tcPr>
            <w:tcW w:w="3402" w:type="dxa"/>
            <w:vAlign w:val="center"/>
          </w:tcPr>
          <w:p w14:paraId="3CBD083D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01363AB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7A5B9C94" w14:textId="02E34475" w:rsidTr="002D6F80">
        <w:trPr>
          <w:trHeight w:val="541"/>
        </w:trPr>
        <w:tc>
          <w:tcPr>
            <w:tcW w:w="2127" w:type="dxa"/>
            <w:vAlign w:val="center"/>
          </w:tcPr>
          <w:p w14:paraId="78A3CB71" w14:textId="3C6BBFCA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Medico del Lavoro</w:t>
            </w:r>
          </w:p>
        </w:tc>
        <w:tc>
          <w:tcPr>
            <w:tcW w:w="3260" w:type="dxa"/>
            <w:vAlign w:val="center"/>
          </w:tcPr>
          <w:p w14:paraId="3EC09C92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E4363E1" w14:textId="1D7D3879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Responsabile esterno del trattamento o Titolare autonomo</w:t>
            </w:r>
          </w:p>
        </w:tc>
        <w:tc>
          <w:tcPr>
            <w:tcW w:w="3402" w:type="dxa"/>
            <w:vAlign w:val="center"/>
          </w:tcPr>
          <w:p w14:paraId="6CFA60B4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3C5EBDC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74220557" w14:textId="3AF636A0" w:rsidTr="002D6F80">
        <w:trPr>
          <w:trHeight w:val="541"/>
        </w:trPr>
        <w:tc>
          <w:tcPr>
            <w:tcW w:w="2127" w:type="dxa"/>
            <w:vAlign w:val="center"/>
          </w:tcPr>
          <w:p w14:paraId="2792E50F" w14:textId="6A9B0083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Ditta che gestisce la newsletter</w:t>
            </w:r>
          </w:p>
        </w:tc>
        <w:tc>
          <w:tcPr>
            <w:tcW w:w="3260" w:type="dxa"/>
            <w:vAlign w:val="center"/>
          </w:tcPr>
          <w:p w14:paraId="496A3DB3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BCDE049" w14:textId="3DE7A3FE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  <w:r w:rsidRPr="002D6F80">
              <w:rPr>
                <w:rFonts w:ascii="Arial Nova" w:hAnsi="Arial Nova" w:cs="Arial"/>
                <w:sz w:val="22"/>
                <w:szCs w:val="22"/>
              </w:rPr>
              <w:t>Responsabile esterno del trattamento</w:t>
            </w:r>
          </w:p>
        </w:tc>
        <w:tc>
          <w:tcPr>
            <w:tcW w:w="3402" w:type="dxa"/>
            <w:vAlign w:val="center"/>
          </w:tcPr>
          <w:p w14:paraId="7034380D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129A6860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2D6F80" w:rsidRPr="002D6F80" w14:paraId="7E644F85" w14:textId="48A2F2F5" w:rsidTr="002D6F80">
        <w:trPr>
          <w:trHeight w:val="563"/>
        </w:trPr>
        <w:tc>
          <w:tcPr>
            <w:tcW w:w="2127" w:type="dxa"/>
            <w:vAlign w:val="center"/>
          </w:tcPr>
          <w:p w14:paraId="5833DCFB" w14:textId="1E1D8FF8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8B1651F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812B3B" w14:textId="77777777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34A35A6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2E4F70CE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</w:tr>
      <w:tr w:rsidR="002D6F80" w:rsidRPr="002D6F80" w14:paraId="25FD9829" w14:textId="38A75379" w:rsidTr="002D6F80">
        <w:trPr>
          <w:trHeight w:val="541"/>
        </w:trPr>
        <w:tc>
          <w:tcPr>
            <w:tcW w:w="2127" w:type="dxa"/>
            <w:vAlign w:val="center"/>
          </w:tcPr>
          <w:p w14:paraId="694BA065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551EEE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7D905AF0" w14:textId="77777777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3E57B65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063A0B1F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</w:tr>
      <w:tr w:rsidR="002D6F80" w:rsidRPr="002D6F80" w14:paraId="00DDA6AD" w14:textId="7BC966A5" w:rsidTr="002D6F80">
        <w:trPr>
          <w:trHeight w:val="541"/>
        </w:trPr>
        <w:tc>
          <w:tcPr>
            <w:tcW w:w="2127" w:type="dxa"/>
            <w:vAlign w:val="center"/>
          </w:tcPr>
          <w:p w14:paraId="0CC310D3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691D69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59A05D0" w14:textId="77777777" w:rsidR="002D6F80" w:rsidRPr="002D6F80" w:rsidRDefault="002D6F80" w:rsidP="00C864F4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501FF07" w14:textId="77777777" w:rsidR="002D6F80" w:rsidRPr="002D6F80" w:rsidRDefault="002D6F80" w:rsidP="00044A31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873C598" w14:textId="77777777" w:rsidR="002D6F80" w:rsidRPr="002D6F80" w:rsidRDefault="002D6F80" w:rsidP="002D6F80">
            <w:pPr>
              <w:spacing w:before="40" w:after="40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</w:tr>
      <w:tr w:rsidR="002D6F80" w:rsidRPr="002D6F80" w14:paraId="4293AFF3" w14:textId="0C704997" w:rsidTr="002D6F80">
        <w:trPr>
          <w:trHeight w:val="563"/>
        </w:trPr>
        <w:tc>
          <w:tcPr>
            <w:tcW w:w="2127" w:type="dxa"/>
            <w:vAlign w:val="center"/>
          </w:tcPr>
          <w:p w14:paraId="524FF178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FEF7264" w14:textId="77777777" w:rsidR="002D6F80" w:rsidRPr="002D6F80" w:rsidRDefault="002D6F80" w:rsidP="00DD746F">
            <w:pPr>
              <w:jc w:val="center"/>
              <w:rPr>
                <w:rFonts w:ascii="Arial Nova" w:hAnsi="Arial Nova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045DEB" w14:textId="77777777" w:rsidR="002D6F80" w:rsidRPr="002D6F80" w:rsidRDefault="002D6F80" w:rsidP="00C864F4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7936C9B" w14:textId="77777777" w:rsidR="002D6F80" w:rsidRPr="002D6F80" w:rsidRDefault="002D6F80" w:rsidP="00044A31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AC3D296" w14:textId="77777777" w:rsidR="002D6F80" w:rsidRPr="002D6F80" w:rsidRDefault="002D6F80" w:rsidP="002D6F80">
            <w:pPr>
              <w:spacing w:before="40" w:after="40"/>
              <w:ind w:left="30" w:right="-108"/>
              <w:jc w:val="center"/>
              <w:rPr>
                <w:rFonts w:ascii="Arial Nova" w:hAnsi="Arial Nova" w:cs="Arial"/>
                <w:b/>
                <w:caps/>
                <w:sz w:val="22"/>
                <w:szCs w:val="22"/>
              </w:rPr>
            </w:pPr>
          </w:p>
        </w:tc>
      </w:tr>
    </w:tbl>
    <w:p w14:paraId="78BDC977" w14:textId="23E6BFB9" w:rsidR="00DD746F" w:rsidRPr="002D6F80" w:rsidRDefault="00DD746F" w:rsidP="002D6F80">
      <w:pPr>
        <w:rPr>
          <w:rFonts w:ascii="Arial Nova" w:hAnsi="Arial Nova" w:cs="Arial"/>
          <w:b/>
          <w:sz w:val="22"/>
          <w:szCs w:val="22"/>
        </w:rPr>
      </w:pPr>
    </w:p>
    <w:sectPr w:rsidR="00DD746F" w:rsidRPr="002D6F80" w:rsidSect="00044A31">
      <w:headerReference w:type="default" r:id="rId8"/>
      <w:pgSz w:w="16838" w:h="11906" w:orient="landscape" w:code="9"/>
      <w:pgMar w:top="1134" w:right="238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7FAD9" w14:textId="77777777" w:rsidR="005B7824" w:rsidRDefault="005B7824">
      <w:r>
        <w:separator/>
      </w:r>
    </w:p>
  </w:endnote>
  <w:endnote w:type="continuationSeparator" w:id="0">
    <w:p w14:paraId="08735B3B" w14:textId="77777777" w:rsidR="005B7824" w:rsidRDefault="005B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ED4B" w14:textId="77777777" w:rsidR="005B7824" w:rsidRDefault="005B7824">
      <w:r>
        <w:separator/>
      </w:r>
    </w:p>
  </w:footnote>
  <w:footnote w:type="continuationSeparator" w:id="0">
    <w:p w14:paraId="25B57A02" w14:textId="77777777" w:rsidR="005B7824" w:rsidRDefault="005B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4507"/>
      <w:gridCol w:w="2137"/>
    </w:tblGrid>
    <w:tr w:rsidR="00474935" w:rsidRPr="0042270E" w14:paraId="660EC4E1" w14:textId="77777777" w:rsidTr="007E14E2">
      <w:trPr>
        <w:trHeight w:val="1269"/>
        <w:jc w:val="center"/>
      </w:trPr>
      <w:tc>
        <w:tcPr>
          <w:tcW w:w="1770" w:type="dxa"/>
          <w:shd w:val="clear" w:color="auto" w:fill="auto"/>
        </w:tcPr>
        <w:p w14:paraId="6F679402" w14:textId="49968319" w:rsidR="00474935" w:rsidRPr="00FC6904" w:rsidRDefault="00F37635" w:rsidP="00ED1BB5">
          <w:pPr>
            <w:pStyle w:val="Intestazione"/>
            <w:jc w:val="center"/>
          </w:pPr>
          <w:r w:rsidRPr="001B45BA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E301F5D" wp14:editId="072FFEFE">
                <wp:simplePos x="0" y="0"/>
                <wp:positionH relativeFrom="margin">
                  <wp:posOffset>-6350</wp:posOffset>
                </wp:positionH>
                <wp:positionV relativeFrom="paragraph">
                  <wp:posOffset>179070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56" w:type="dxa"/>
          <w:shd w:val="clear" w:color="auto" w:fill="auto"/>
        </w:tcPr>
        <w:p w14:paraId="73A5F487" w14:textId="77777777" w:rsidR="00474935" w:rsidRPr="002D6F80" w:rsidRDefault="00474935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4B9AE4B4" w14:textId="77777777" w:rsidR="00E646CC" w:rsidRPr="002D6F80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</w:p>
        <w:p w14:paraId="1BBEAA96" w14:textId="1FF9C22C" w:rsidR="00B00E81" w:rsidRPr="002D6F80" w:rsidRDefault="00E646CC" w:rsidP="00B00E81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2D6F80">
            <w:rPr>
              <w:rFonts w:ascii="Arial Nova" w:hAnsi="Arial Nova"/>
              <w:b/>
              <w:bCs/>
              <w:sz w:val="20"/>
              <w:szCs w:val="20"/>
            </w:rPr>
            <w:t>ORGANIGRAMMA PRIVACY</w:t>
          </w:r>
        </w:p>
        <w:p w14:paraId="2633AC01" w14:textId="53E7C4D4" w:rsidR="00E646CC" w:rsidRPr="002D6F80" w:rsidRDefault="00E646CC" w:rsidP="00B00E81">
          <w:pPr>
            <w:pStyle w:val="Default"/>
            <w:jc w:val="center"/>
            <w:rPr>
              <w:rFonts w:ascii="Arial Nova" w:eastAsia="Arial" w:hAnsi="Arial Nova" w:cs="Arial"/>
              <w:b/>
              <w:bCs/>
              <w:sz w:val="20"/>
              <w:szCs w:val="20"/>
            </w:rPr>
          </w:pPr>
          <w:r w:rsidRPr="002D6F80">
            <w:rPr>
              <w:rFonts w:ascii="Arial Nova" w:hAnsi="Arial Nova"/>
              <w:b/>
              <w:bCs/>
              <w:sz w:val="20"/>
              <w:szCs w:val="20"/>
            </w:rPr>
            <w:t xml:space="preserve">ASSOCIAZIONE </w:t>
          </w:r>
          <w:r w:rsidR="00F37635" w:rsidRPr="002D6F80">
            <w:rPr>
              <w:rFonts w:ascii="Arial Nova" w:hAnsi="Arial Nova"/>
              <w:b/>
              <w:bCs/>
              <w:sz w:val="20"/>
              <w:szCs w:val="20"/>
            </w:rPr>
            <w:t>PRO LOCO</w:t>
          </w:r>
        </w:p>
      </w:tc>
      <w:tc>
        <w:tcPr>
          <w:tcW w:w="2434" w:type="dxa"/>
          <w:shd w:val="clear" w:color="auto" w:fill="auto"/>
          <w:vAlign w:val="center"/>
        </w:tcPr>
        <w:p w14:paraId="22241261" w14:textId="5C974128" w:rsidR="00456BC6" w:rsidRPr="002D6F80" w:rsidRDefault="00456BC6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t>MOD 0</w:t>
          </w:r>
          <w:r w:rsidR="00805548" w:rsidRPr="002D6F80">
            <w:rPr>
              <w:rFonts w:ascii="Arial Nova" w:hAnsi="Arial Nova"/>
              <w:b/>
              <w:w w:val="110"/>
              <w:sz w:val="20"/>
              <w:szCs w:val="20"/>
            </w:rPr>
            <w:t>1</w:t>
          </w:r>
        </w:p>
        <w:p w14:paraId="52FA43FB" w14:textId="3D5C89ED" w:rsidR="00474935" w:rsidRPr="002D6F80" w:rsidRDefault="00474935" w:rsidP="00ED1BB5">
          <w:pPr>
            <w:pStyle w:val="Intestazione"/>
            <w:jc w:val="center"/>
            <w:rPr>
              <w:rFonts w:ascii="Arial Nova" w:hAnsi="Arial Nova"/>
              <w:b/>
              <w:w w:val="110"/>
              <w:sz w:val="20"/>
              <w:szCs w:val="20"/>
            </w:rPr>
          </w:pPr>
          <w:r w:rsidRPr="002D6F80">
            <w:rPr>
              <w:rFonts w:ascii="Arial Nova" w:hAnsi="Arial Nova"/>
              <w:w w:val="110"/>
              <w:sz w:val="20"/>
              <w:szCs w:val="20"/>
            </w:rPr>
            <w:t xml:space="preserve">Pag. </w: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instrText>PAGE  \* Arabic  \* MERGEFORMAT</w:instrTex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2D6F80">
            <w:rPr>
              <w:rFonts w:ascii="Arial Nova" w:hAnsi="Arial Nova"/>
              <w:b/>
              <w:noProof/>
              <w:w w:val="110"/>
              <w:sz w:val="20"/>
              <w:szCs w:val="20"/>
            </w:rPr>
            <w:t>1</w: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  <w:r w:rsidRPr="002D6F80">
            <w:rPr>
              <w:rFonts w:ascii="Arial Nova" w:hAnsi="Arial Nova"/>
              <w:w w:val="110"/>
              <w:sz w:val="20"/>
              <w:szCs w:val="20"/>
            </w:rPr>
            <w:t xml:space="preserve"> di </w: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begin"/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instrText>NUMPAGES  \* Arabic  \* MERGEFORMAT</w:instrTex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separate"/>
          </w:r>
          <w:r w:rsidRPr="002D6F80">
            <w:rPr>
              <w:rFonts w:ascii="Arial Nova" w:hAnsi="Arial Nova"/>
              <w:b/>
              <w:noProof/>
              <w:w w:val="110"/>
              <w:sz w:val="20"/>
              <w:szCs w:val="20"/>
            </w:rPr>
            <w:t>2</w:t>
          </w:r>
          <w:r w:rsidRPr="002D6F80">
            <w:rPr>
              <w:rFonts w:ascii="Arial Nova" w:hAnsi="Arial Nova"/>
              <w:b/>
              <w:w w:val="110"/>
              <w:sz w:val="20"/>
              <w:szCs w:val="20"/>
            </w:rPr>
            <w:fldChar w:fldCharType="end"/>
          </w:r>
        </w:p>
      </w:tc>
    </w:tr>
  </w:tbl>
  <w:p w14:paraId="3BD00417" w14:textId="77777777" w:rsidR="00DD746F" w:rsidRDefault="00DD746F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C04"/>
    <w:multiLevelType w:val="hybridMultilevel"/>
    <w:tmpl w:val="1982D104"/>
    <w:numStyleLink w:val="Stileimportato2"/>
  </w:abstractNum>
  <w:abstractNum w:abstractNumId="2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743875"/>
    <w:multiLevelType w:val="hybridMultilevel"/>
    <w:tmpl w:val="1982D104"/>
    <w:numStyleLink w:val="Stileimportato2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44A31"/>
    <w:rsid w:val="00067720"/>
    <w:rsid w:val="00174F8C"/>
    <w:rsid w:val="0019384F"/>
    <w:rsid w:val="002D6F80"/>
    <w:rsid w:val="003E212D"/>
    <w:rsid w:val="00423747"/>
    <w:rsid w:val="00435691"/>
    <w:rsid w:val="00456BC6"/>
    <w:rsid w:val="00461379"/>
    <w:rsid w:val="00474935"/>
    <w:rsid w:val="004D7FB0"/>
    <w:rsid w:val="005B7824"/>
    <w:rsid w:val="005E3B5E"/>
    <w:rsid w:val="006372E7"/>
    <w:rsid w:val="00660DEB"/>
    <w:rsid w:val="00694244"/>
    <w:rsid w:val="00712769"/>
    <w:rsid w:val="00712F98"/>
    <w:rsid w:val="00775C74"/>
    <w:rsid w:val="007C0D56"/>
    <w:rsid w:val="007E14E2"/>
    <w:rsid w:val="007F3E87"/>
    <w:rsid w:val="00805548"/>
    <w:rsid w:val="009E614E"/>
    <w:rsid w:val="00A126E6"/>
    <w:rsid w:val="00AC5682"/>
    <w:rsid w:val="00AD215F"/>
    <w:rsid w:val="00B00E81"/>
    <w:rsid w:val="00B94906"/>
    <w:rsid w:val="00C3602F"/>
    <w:rsid w:val="00C864F4"/>
    <w:rsid w:val="00DD746F"/>
    <w:rsid w:val="00E01721"/>
    <w:rsid w:val="00E646CC"/>
    <w:rsid w:val="00E84F44"/>
    <w:rsid w:val="00ED1BB5"/>
    <w:rsid w:val="00F3186B"/>
    <w:rsid w:val="00F37635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28547"/>
  <w15:chartTrackingRefBased/>
  <w15:docId w15:val="{7F281095-5856-4F9B-83EC-5A583FBD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link w:val="RientrocorpodeltestoCarattere"/>
    <w:rsid w:val="00174F8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F8C"/>
    <w:rPr>
      <w:rFonts w:ascii="Times" w:eastAsia="Arial Unicode MS" w:hAnsi="Times" w:cs="Arial Unicode MS"/>
      <w:color w:val="000000"/>
      <w:sz w:val="24"/>
      <w:szCs w:val="24"/>
      <w:u w:color="000000"/>
      <w:bdr w:val="nil"/>
      <w:lang w:eastAsia="it-IT"/>
    </w:rPr>
  </w:style>
  <w:style w:type="paragraph" w:styleId="NormaleWeb">
    <w:name w:val="Normal (Web)"/>
    <w:rsid w:val="00B00E81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CCB1-CEF1-4E00-A390-AE592DC9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cester</cp:lastModifiedBy>
  <cp:revision>13</cp:revision>
  <dcterms:created xsi:type="dcterms:W3CDTF">2019-05-10T15:34:00Z</dcterms:created>
  <dcterms:modified xsi:type="dcterms:W3CDTF">2019-12-19T14:08:00Z</dcterms:modified>
</cp:coreProperties>
</file>